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869" w:rsidRDefault="00477405" w:rsidP="00057869">
      <w:pPr>
        <w:pStyle w:val="p"/>
        <w:shd w:val="clear" w:color="auto" w:fill="FFFFFF"/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Chapter 6 -</w:t>
      </w:r>
      <w:r w:rsidR="0005786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The Media and Politics in Texas</w:t>
      </w:r>
      <w:r w:rsidR="00057869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057869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057869">
        <w:rPr>
          <w:rFonts w:ascii="Times New Roman" w:eastAsia="Times New Roman" w:hAnsi="Times New Roman" w:cs="Times New Roman"/>
          <w:color w:val="000000"/>
          <w:sz w:val="22"/>
          <w:szCs w:val="22"/>
        </w:rPr>
        <w:t>1.</w:t>
      </w:r>
      <w:proofErr w:type="gramEnd"/>
      <w:r w:rsidR="0005786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 The most common way that Americans get their news </w:t>
      </w:r>
      <w:proofErr w:type="gramStart"/>
      <w:r w:rsidR="00057869">
        <w:rPr>
          <w:rFonts w:ascii="Times New Roman" w:eastAsia="Times New Roman" w:hAnsi="Times New Roman" w:cs="Times New Roman"/>
          <w:color w:val="000000"/>
          <w:sz w:val="22"/>
          <w:szCs w:val="22"/>
        </w:rPr>
        <w:t>is ​from</w:t>
      </w:r>
      <w:proofErr w:type="gramEnd"/>
      <w:r w:rsidR="00057869"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013"/>
      </w:tblGrid>
      <w:tr w:rsidR="0005786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57869" w:rsidRDefault="0005786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conversations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05786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57869" w:rsidRDefault="0005786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newspapers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05786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57869" w:rsidRDefault="0005786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political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speeches.</w:t>
            </w:r>
          </w:p>
        </w:tc>
      </w:tr>
      <w:tr w:rsidR="0005786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57869" w:rsidRDefault="00057869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057869" w:rsidRDefault="0005786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radio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</w:tbl>
    <w:p w:rsidR="00057869" w:rsidRDefault="00057869" w:rsidP="0005786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05786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57869" w:rsidRDefault="0005786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057869" w:rsidRPr="00A308D7" w:rsidRDefault="00057869" w:rsidP="00F65C71">
            <w:pPr>
              <w:rPr>
                <w:b/>
              </w:rPr>
            </w:pPr>
          </w:p>
        </w:tc>
      </w:tr>
    </w:tbl>
    <w:p w:rsidR="00F10FCE" w:rsidRDefault="00F10FCE" w:rsidP="00F10FCE">
      <w:pPr>
        <w:pStyle w:val="p"/>
        <w:shd w:val="clear" w:color="auto" w:fill="FFFFFF"/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true of the 404 non-daily newspapers being published in Texas in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2012​?</w:t>
      </w:r>
      <w:proofErr w:type="gramEnd"/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8533"/>
      </w:tblGrid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​They are influential in state politics because they are read by elites.</w:t>
            </w:r>
          </w:p>
        </w:tc>
      </w:tr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​They tend to provide local, social, and political news.</w:t>
            </w:r>
          </w:p>
        </w:tc>
      </w:tr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​They provide little state or national news.</w:t>
            </w:r>
          </w:p>
        </w:tc>
      </w:tr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​They tend to serve small towns, college campuses, and communities with common interests.</w:t>
            </w:r>
          </w:p>
        </w:tc>
      </w:tr>
    </w:tbl>
    <w:p w:rsidR="00F10FCE" w:rsidRDefault="00F10FCE" w:rsidP="00F10FCE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10FCE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/>
        </w:tc>
      </w:tr>
    </w:tbl>
    <w:p w:rsidR="00F10FCE" w:rsidRDefault="00F10FCE" w:rsidP="00F10FCE">
      <w:pPr>
        <w:pStyle w:val="p"/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Despite their relative decline, why are the print media still important sources of information?​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8544"/>
      </w:tblGrid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​People prefer to hold paper in their hands rather than stare at screens.</w:t>
            </w:r>
          </w:p>
        </w:tc>
      </w:tr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​They deliver news more quickly than any other source, and are more accessible.</w:t>
            </w:r>
          </w:p>
        </w:tc>
      </w:tr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​They cover stories in more detail, inform the elite, and remain the largest gatherers of news. </w:t>
            </w:r>
          </w:p>
        </w:tc>
      </w:tr>
      <w:tr w:rsidR="00F10FC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10FCE" w:rsidRDefault="00F10FC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​They provide a conservative bias to balance the liberal bias of television news.</w:t>
            </w:r>
          </w:p>
        </w:tc>
      </w:tr>
    </w:tbl>
    <w:p w:rsidR="00F10FCE" w:rsidRDefault="00F10FCE" w:rsidP="00F10FCE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10FCE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10FCE" w:rsidRDefault="00F10FCE" w:rsidP="00F65C71"/>
        </w:tc>
      </w:tr>
    </w:tbl>
    <w:p w:rsidR="00C8546D" w:rsidRDefault="00C8546D" w:rsidP="00C8546D">
      <w:pPr>
        <w:pStyle w:val="p"/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​What happened when the Federal Communications Commission (FCC) abolished the Fairness Doctrine in 1987?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6186"/>
      </w:tblGrid>
      <w:tr w:rsidR="00C8546D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8546D" w:rsidRDefault="00C8546D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​​Conservative and liberal talk-radio hosts had about equal success.</w:t>
            </w:r>
          </w:p>
        </w:tc>
      </w:tr>
      <w:tr w:rsidR="00C8546D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8546D" w:rsidRDefault="00C8546D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​Liberal talk-radio hosts quickly outpaced conservatives.</w:t>
            </w:r>
          </w:p>
        </w:tc>
      </w:tr>
      <w:tr w:rsidR="00C8546D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8546D" w:rsidRDefault="00C8546D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Conservative talk-radio hosts quickly outpaced liberals.</w:t>
            </w:r>
          </w:p>
        </w:tc>
      </w:tr>
      <w:tr w:rsidR="00C8546D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8546D" w:rsidRDefault="00C8546D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8546D" w:rsidRDefault="00C8546D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​Talk radio virtually disappeared from both AM and FM radio.</w:t>
            </w:r>
          </w:p>
        </w:tc>
      </w:tr>
    </w:tbl>
    <w:p w:rsidR="00C8546D" w:rsidRDefault="00C8546D" w:rsidP="00C8546D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8546D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8546D" w:rsidRDefault="00C8546D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8546D" w:rsidRDefault="00C8546D" w:rsidP="00F65C71"/>
        </w:tc>
      </w:tr>
    </w:tbl>
    <w:p w:rsidR="00CA7990" w:rsidRDefault="00C8546D" w:rsidP="00CA7990">
      <w:pPr>
        <w:pStyle w:val="p"/>
        <w:shd w:val="clear" w:color="auto" w:fill="FFFFFF"/>
      </w:pPr>
      <w:r>
        <w:br/>
      </w:r>
      <w:r w:rsidR="00CA7990">
        <w:rPr>
          <w:rFonts w:ascii="Times New Roman" w:eastAsia="Times New Roman" w:hAnsi="Times New Roman" w:cs="Times New Roman"/>
          <w:color w:val="000000"/>
          <w:sz w:val="22"/>
          <w:szCs w:val="22"/>
        </w:rPr>
        <w:t>5</w:t>
      </w:r>
      <w:r w:rsidR="00CA7990">
        <w:rPr>
          <w:rFonts w:ascii="Times New Roman" w:eastAsia="Times New Roman" w:hAnsi="Times New Roman" w:cs="Times New Roman"/>
          <w:color w:val="000000"/>
          <w:sz w:val="22"/>
          <w:szCs w:val="22"/>
        </w:rPr>
        <w:t>. Which television news format is most used by the public?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892"/>
      </w:tblGrid>
      <w:tr w:rsidR="00CA799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7990" w:rsidRDefault="00CA799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​​Local news</w:t>
            </w:r>
          </w:p>
        </w:tc>
      </w:tr>
      <w:tr w:rsidR="00CA799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7990" w:rsidRDefault="00CA799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Cable news</w:t>
            </w:r>
          </w:p>
        </w:tc>
      </w:tr>
      <w:tr w:rsidR="00CA799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7990" w:rsidRDefault="00CA799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​Network news</w:t>
            </w:r>
          </w:p>
        </w:tc>
      </w:tr>
      <w:tr w:rsidR="00CA799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7990" w:rsidRDefault="00CA7990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7990" w:rsidRDefault="00CA799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​News talk shows</w:t>
            </w:r>
          </w:p>
        </w:tc>
      </w:tr>
    </w:tbl>
    <w:p w:rsidR="00CA7990" w:rsidRDefault="00CA7990" w:rsidP="00CA7990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A799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7990" w:rsidRDefault="00CA7990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7990" w:rsidRDefault="00CA7990" w:rsidP="00F65C71"/>
        </w:tc>
      </w:tr>
    </w:tbl>
    <w:p w:rsidR="00617462" w:rsidRDefault="00F10FCE" w:rsidP="00617462">
      <w:pPr>
        <w:pStyle w:val="p"/>
        <w:shd w:val="clear" w:color="auto" w:fill="FFFFFF"/>
      </w:pPr>
      <w:r>
        <w:br/>
      </w:r>
      <w:r w:rsidR="00CA799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CA7990">
        <w:rPr>
          <w:rFonts w:ascii="Times New Roman" w:eastAsia="Times New Roman" w:hAnsi="Times New Roman" w:cs="Times New Roman"/>
          <w:color w:val="000000"/>
          <w:sz w:val="22"/>
          <w:szCs w:val="22"/>
        </w:rPr>
        <w:t>. </w:t>
      </w:r>
      <w:r w:rsidR="00617462">
        <w:rPr>
          <w:rFonts w:ascii="Times New Roman" w:eastAsia="Times New Roman" w:hAnsi="Times New Roman" w:cs="Times New Roman"/>
          <w:color w:val="000000"/>
          <w:sz w:val="22"/>
          <w:szCs w:val="22"/>
        </w:rPr>
        <w:t>Which of the following is true of media ownership today?​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6358"/>
      </w:tblGrid>
      <w:tr w:rsidR="00617462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17462" w:rsidRDefault="00617462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​Most media outlets are owned by a multitude of small corporations.</w:t>
            </w:r>
          </w:p>
        </w:tc>
      </w:tr>
      <w:tr w:rsidR="00617462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17462" w:rsidRDefault="00617462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Just six corporations own most of the national media outlets.</w:t>
            </w:r>
          </w:p>
        </w:tc>
      </w:tr>
      <w:tr w:rsidR="00617462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17462" w:rsidRDefault="00617462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 majority of media outlets are owned by private individuals.</w:t>
            </w:r>
          </w:p>
        </w:tc>
      </w:tr>
      <w:tr w:rsidR="00617462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17462" w:rsidRDefault="00617462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17462" w:rsidRDefault="00617462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 government owns most national media outlets.</w:t>
            </w:r>
          </w:p>
        </w:tc>
      </w:tr>
    </w:tbl>
    <w:p w:rsidR="00617462" w:rsidRDefault="00617462" w:rsidP="00617462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17462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17462" w:rsidRDefault="00617462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17462" w:rsidRDefault="00617462" w:rsidP="00F65C71"/>
        </w:tc>
      </w:tr>
    </w:tbl>
    <w:p w:rsidR="00563EEB" w:rsidRDefault="00563EEB" w:rsidP="00617462">
      <w:pPr>
        <w:pStyle w:val="p"/>
        <w:shd w:val="clear" w:color="auto" w:fill="FFFFFF"/>
      </w:pPr>
      <w:r>
        <w:br/>
      </w: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true of social networking sites like Facebook and Twitter?​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7457"/>
      </w:tblGrid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​Social media use has grown among all demographic groups.</w:t>
            </w:r>
          </w:p>
        </w:tc>
      </w:tr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​Ninety percent of people between the ages of 18–29 use social networking sites.</w:t>
            </w:r>
          </w:p>
        </w:tc>
      </w:tr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​Almost 3/4 of all Americans over the age of 18 use social networking sites.</w:t>
            </w:r>
          </w:p>
        </w:tc>
      </w:tr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​Less than 10 percent of U.S. adults get news from Facebook.</w:t>
            </w:r>
          </w:p>
        </w:tc>
      </w:tr>
    </w:tbl>
    <w:p w:rsidR="00563EEB" w:rsidRDefault="00563EEB" w:rsidP="00563EEB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63EE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/>
        </w:tc>
      </w:tr>
    </w:tbl>
    <w:p w:rsidR="00563EEB" w:rsidRDefault="00563EEB" w:rsidP="00563EEB">
      <w:pPr>
        <w:pStyle w:val="p"/>
        <w:shd w:val="clear" w:color="auto" w:fill="FFFFFF"/>
      </w:pPr>
      <w:r>
        <w:lastRenderedPageBreak/>
        <w:br/>
      </w: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one of the roles that the text says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media ​fills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in U.S. and Texas politics?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5948"/>
      </w:tblGrid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 help us keep our democracy</w:t>
            </w:r>
          </w:p>
        </w:tc>
      </w:tr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 ​provide information for the public and decision makers</w:t>
            </w:r>
          </w:p>
        </w:tc>
      </w:tr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 be a forum solely for unbiased discussion of political topics</w:t>
            </w:r>
          </w:p>
        </w:tc>
      </w:tr>
      <w:tr w:rsidR="00563EE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63EEB" w:rsidRDefault="00563EE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​To shape our views</w:t>
            </w:r>
          </w:p>
        </w:tc>
      </w:tr>
    </w:tbl>
    <w:p w:rsidR="00563EEB" w:rsidRDefault="00563EEB" w:rsidP="00563EEB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63EE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63EEB" w:rsidRDefault="00563EEB" w:rsidP="00F65C71"/>
        </w:tc>
      </w:tr>
    </w:tbl>
    <w:p w:rsidR="00CC610C" w:rsidRDefault="00CC610C" w:rsidP="00CC610C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People are more likely to hear and remember ideas and information if they come from 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526"/>
      </w:tblGrid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governor.</w:t>
            </w:r>
          </w:p>
        </w:tc>
      </w:tr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trusted opinion leader.</w:t>
            </w:r>
          </w:p>
        </w:tc>
      </w:tr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teacher or professor.</w:t>
            </w:r>
          </w:p>
        </w:tc>
      </w:tr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anonymous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reporters.</w:t>
            </w:r>
          </w:p>
        </w:tc>
      </w:tr>
    </w:tbl>
    <w:p w:rsidR="00CC610C" w:rsidRDefault="00CC610C" w:rsidP="00CC610C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C610C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/>
        </w:tc>
      </w:tr>
    </w:tbl>
    <w:p w:rsidR="00F5253E" w:rsidRDefault="00CC610C" w:rsidP="00F5253E">
      <w:pPr>
        <w:pStyle w:val="p"/>
        <w:shd w:val="clear" w:color="auto" w:fill="FFFFFF"/>
      </w:pPr>
      <w:r>
        <w:br/>
      </w:r>
      <w:r w:rsidR="00F5253E">
        <w:rPr>
          <w:rFonts w:ascii="Times New Roman" w:eastAsia="Times New Roman" w:hAnsi="Times New Roman" w:cs="Times New Roman"/>
          <w:color w:val="000000"/>
          <w:sz w:val="22"/>
          <w:szCs w:val="22"/>
        </w:rPr>
        <w:t>10</w:t>
      </w:r>
      <w:r w:rsidR="00F5253E">
        <w:rPr>
          <w:rFonts w:ascii="Times New Roman" w:eastAsia="Times New Roman" w:hAnsi="Times New Roman" w:cs="Times New Roman"/>
          <w:color w:val="000000"/>
          <w:sz w:val="22"/>
          <w:szCs w:val="22"/>
        </w:rPr>
        <w:t>. Which of the following is true regarding freedom of the press in Texas?​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9790"/>
      </w:tblGrid>
      <w:tr w:rsidR="00F5253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5253E" w:rsidRDefault="00F5253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​Texas has a shield law that protects journalists from having to reveal certain confidential sources.</w:t>
            </w:r>
          </w:p>
        </w:tc>
      </w:tr>
      <w:tr w:rsidR="00F5253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5253E" w:rsidRDefault="00F5253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​Texas has a right-to-know law that requires journalists to reveal all of their sources upon request.</w:t>
            </w:r>
          </w:p>
        </w:tc>
      </w:tr>
      <w:tr w:rsidR="00F5253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5253E" w:rsidRDefault="00F5253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​Texas has a prior restraint law that allows the government to block newspapers from using certain sources.</w:t>
            </w:r>
          </w:p>
        </w:tc>
      </w:tr>
      <w:tr w:rsidR="00F5253E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5253E" w:rsidRDefault="00F5253E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5253E" w:rsidRDefault="00F5253E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​Texas has no laws regarding freedom of the press.</w:t>
            </w:r>
          </w:p>
        </w:tc>
      </w:tr>
    </w:tbl>
    <w:p w:rsidR="00F5253E" w:rsidRDefault="00F5253E" w:rsidP="00F5253E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5253E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5253E" w:rsidRDefault="00F5253E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5253E" w:rsidRDefault="00F5253E" w:rsidP="00F65C71"/>
        </w:tc>
      </w:tr>
    </w:tbl>
    <w:p w:rsidR="00CC610C" w:rsidRDefault="00CC610C" w:rsidP="00F5253E">
      <w:pPr>
        <w:pStyle w:val="p"/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​Which of the following tend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to be heavily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partisan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in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543"/>
      </w:tblGrid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​Social media</w:t>
            </w:r>
          </w:p>
        </w:tc>
      </w:tr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​Blogs</w:t>
            </w:r>
          </w:p>
        </w:tc>
      </w:tr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​Newspapers</w:t>
            </w:r>
          </w:p>
        </w:tc>
      </w:tr>
      <w:tr w:rsidR="00CC610C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C610C" w:rsidRDefault="00CC610C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​Talk radio</w:t>
            </w:r>
          </w:p>
        </w:tc>
      </w:tr>
    </w:tbl>
    <w:p w:rsidR="00CC610C" w:rsidRDefault="00CC610C" w:rsidP="00CC610C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C610C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C610C" w:rsidRDefault="00CC610C" w:rsidP="00F65C71"/>
        </w:tc>
      </w:tr>
    </w:tbl>
    <w:p w:rsidR="009C160A" w:rsidRDefault="009C160A" w:rsidP="009C160A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When the media help keep public officials honest by asking hard questions and looking into suspicious actions, they are engaging in 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796"/>
      </w:tblGrid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attack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journalism.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investigative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journalism 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yellow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journalism.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Pr="009C160A" w:rsidRDefault="009C160A" w:rsidP="00F65C71">
            <w:pPr>
              <w:pStyle w:val="p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sensationalistic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journalism.</w:t>
            </w:r>
          </w:p>
        </w:tc>
      </w:tr>
    </w:tbl>
    <w:p w:rsidR="009C160A" w:rsidRDefault="00F10FCE" w:rsidP="009C160A">
      <w:pPr>
        <w:pStyle w:val="p"/>
        <w:shd w:val="clear" w:color="auto" w:fill="FFFFFF"/>
      </w:pPr>
      <w:r>
        <w:br/>
      </w:r>
      <w:r>
        <w:br/>
      </w:r>
      <w:r w:rsidR="009C160A">
        <w:rPr>
          <w:rFonts w:ascii="Times New Roman" w:eastAsia="Times New Roman" w:hAnsi="Times New Roman" w:cs="Times New Roman"/>
          <w:color w:val="000000"/>
          <w:sz w:val="22"/>
          <w:szCs w:val="22"/>
        </w:rPr>
        <w:t>13</w:t>
      </w:r>
      <w:r w:rsidR="009C160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In the 1970s, the media in Texas supported Common Cause and other public interest </w:t>
      </w:r>
      <w:proofErr w:type="gramStart"/>
      <w:r w:rsidR="009C160A">
        <w:rPr>
          <w:rFonts w:ascii="Times New Roman" w:eastAsia="Times New Roman" w:hAnsi="Times New Roman" w:cs="Times New Roman"/>
          <w:color w:val="000000"/>
          <w:sz w:val="22"/>
          <w:szCs w:val="22"/>
        </w:rPr>
        <w:t>groups ​in</w:t>
      </w:r>
      <w:proofErr w:type="gramEnd"/>
      <w:r w:rsidR="009C160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pushing through legislation to require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420"/>
      </w:tblGrid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funding for public television and radio.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reinstatement of the Fairness Doctrine.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regular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press conferences by elected officials.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open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meetings and open records. ​</w:t>
            </w:r>
          </w:p>
        </w:tc>
      </w:tr>
    </w:tbl>
    <w:p w:rsidR="009C160A" w:rsidRDefault="009C160A" w:rsidP="009C160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9C160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</w:tr>
    </w:tbl>
    <w:p w:rsidR="009C160A" w:rsidRDefault="009C160A" w:rsidP="009C160A">
      <w:pPr>
        <w:pStyle w:val="p"/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14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​When it comes to agenda setting in Texas, the media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0580"/>
      </w:tblGrid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no influence at all on the importance given to issues by government and public leaders.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completely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dominate the public agenda and determine which issues government will deal with.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struggle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to exert influence because of fewer reporters, fragmented government, competition with interest groups, and more.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only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assert influence by bribing public officials to address the issues they care about.</w:t>
            </w:r>
          </w:p>
        </w:tc>
      </w:tr>
    </w:tbl>
    <w:p w:rsidR="009C160A" w:rsidRDefault="009C160A" w:rsidP="009C160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9C160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</w:tr>
    </w:tbl>
    <w:p w:rsidR="009C160A" w:rsidRDefault="009C160A" w:rsidP="009C160A">
      <w:pPr>
        <w:pStyle w:val="p"/>
        <w:shd w:val="clear" w:color="auto" w:fill="FFFFFF"/>
      </w:pPr>
      <w:r>
        <w:lastRenderedPageBreak/>
        <w:br/>
      </w: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15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When it comes to shaping our perceptions of events and issues, the media​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0580"/>
      </w:tblGrid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provide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information, but their ability to shape opinion is reduced by personal knowledge, connections, and pre-existing opinions.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almost total control over what people think about and believe about political issues and personalities.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no impact at all on shaping opinions, as opinions are formed by personal knowledge and connections.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only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shape the opinions of uneducated and socially isolated citizens.</w:t>
            </w:r>
          </w:p>
        </w:tc>
      </w:tr>
    </w:tbl>
    <w:p w:rsidR="009C160A" w:rsidRDefault="009C160A" w:rsidP="009C160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9C160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</w:tr>
    </w:tbl>
    <w:p w:rsidR="009C160A" w:rsidRDefault="009C160A" w:rsidP="009C160A">
      <w:pPr>
        <w:pStyle w:val="p"/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When t</w:t>
      </w:r>
      <w:r>
        <w:rPr>
          <w:rFonts w:ascii="Times New Roman" w:eastAsia="Times New Roman" w:hAnsi="Times New Roman" w:cs="Times New Roman"/>
          <w:color w:val="000000"/>
          <w:sz w:val="24"/>
        </w:rPr>
        <w:t>he news media provides meaning or defines the central theme of an issue, they are engaging in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519"/>
      </w:tblGrid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dissembling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priming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sealing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framing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</w:tbl>
    <w:p w:rsidR="009C160A" w:rsidRDefault="009C160A" w:rsidP="009C160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9C160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</w:tr>
    </w:tbl>
    <w:p w:rsidR="009C160A" w:rsidRDefault="009C160A" w:rsidP="009C160A">
      <w:pPr>
        <w:pStyle w:val="p"/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17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Compared to political candidates at the national level, candidates in Texas​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9528"/>
      </w:tblGrid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 easier time controlling or at least influencing how the media covers them.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harder time controlling or least influencing how the media covers them.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about the same level of difficulty in controlling or at least influencing how the media covers them.</w:t>
            </w:r>
          </w:p>
        </w:tc>
      </w:tr>
      <w:tr w:rsidR="009C160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9C160A" w:rsidRDefault="009C160A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no trouble completely controlling the way the media covers them.</w:t>
            </w:r>
          </w:p>
        </w:tc>
      </w:tr>
    </w:tbl>
    <w:p w:rsidR="009C160A" w:rsidRDefault="009C160A" w:rsidP="009C160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9C160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9C160A" w:rsidRDefault="009C160A" w:rsidP="00F65C71"/>
        </w:tc>
      </w:tr>
    </w:tbl>
    <w:p w:rsidR="0046327B" w:rsidRDefault="0046327B" w:rsidP="0046327B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true of Rick Perry</w:t>
      </w:r>
      <w:r>
        <w:rPr>
          <w:rFonts w:ascii="Times New Roman" w:eastAsia="Times New Roman" w:hAnsi="Times New Roman" w:cs="Times New Roman"/>
          <w:color w:val="000000"/>
          <w:sz w:val="24"/>
        </w:rPr>
        <w:t>’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 highly successful 2010 gubernatorial campaign?​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8966"/>
      </w:tblGrid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​He relied heavily on direct mail, phone banks, and volunteers knocking on the doors of strangers.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​He asked volunteers to identify 12 friends and turn them out to the polls.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​He encouraged supporters to send Facebook messages to friends.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​He relied on friendly bloggers and social media more than on the editorial boards of newspapers.</w:t>
            </w:r>
          </w:p>
        </w:tc>
      </w:tr>
    </w:tbl>
    <w:p w:rsidR="0046327B" w:rsidRDefault="0046327B" w:rsidP="0046327B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6327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/>
        </w:tc>
      </w:tr>
    </w:tbl>
    <w:p w:rsidR="0046327B" w:rsidRDefault="009C160A" w:rsidP="0046327B">
      <w:pPr>
        <w:pStyle w:val="p"/>
        <w:shd w:val="clear" w:color="auto" w:fill="FFFFFF"/>
      </w:pPr>
      <w:r>
        <w:br/>
      </w:r>
      <w:r w:rsidR="0046327B">
        <w:rPr>
          <w:rFonts w:ascii="Times New Roman" w:eastAsia="Times New Roman" w:hAnsi="Times New Roman" w:cs="Times New Roman"/>
          <w:color w:val="000000"/>
          <w:sz w:val="22"/>
          <w:szCs w:val="22"/>
        </w:rPr>
        <w:t>19</w:t>
      </w:r>
      <w:r w:rsidR="004632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 w:rsidR="0046327B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 w:rsidR="004632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true of civic engagement and the Internet, according to study by the Pew Research </w:t>
      </w:r>
      <w:proofErr w:type="gramStart"/>
      <w:r w:rsidR="0046327B">
        <w:rPr>
          <w:rFonts w:ascii="Times New Roman" w:eastAsia="Times New Roman" w:hAnsi="Times New Roman" w:cs="Times New Roman"/>
          <w:color w:val="000000"/>
          <w:sz w:val="22"/>
          <w:szCs w:val="22"/>
        </w:rPr>
        <w:t>Internet ​Project</w:t>
      </w:r>
      <w:proofErr w:type="gramEnd"/>
      <w:r w:rsidR="0046327B">
        <w:rPr>
          <w:rFonts w:ascii="Times New Roman" w:eastAsia="Times New Roman" w:hAnsi="Times New Roman" w:cs="Times New Roman"/>
          <w:color w:val="000000"/>
          <w:sz w:val="22"/>
          <w:szCs w:val="22"/>
        </w:rPr>
        <w:t>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0580"/>
      </w:tblGrid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​Use of the Internet and social media lead to less civic engagement and political activity.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​Lower education and income have less of a negative effect on civic engagement among Facebook and Twitter users.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oung people are more likely than older adults to be engaged in political activities on social networking sites.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here was major growth in political activity on social networking sites during 2008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2012.</w:t>
            </w:r>
          </w:p>
        </w:tc>
      </w:tr>
    </w:tbl>
    <w:p w:rsidR="0046327B" w:rsidRDefault="0046327B" w:rsidP="0046327B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6327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/>
        </w:tc>
      </w:tr>
    </w:tbl>
    <w:p w:rsidR="0046327B" w:rsidRDefault="0046327B" w:rsidP="0046327B">
      <w:pPr>
        <w:pStyle w:val="p"/>
        <w:shd w:val="clear" w:color="auto" w:fill="FFFFFF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The idea that Internet service providers should treat all Internet data equally without charging differentially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or ​blocking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content they don</w:t>
      </w:r>
      <w:r>
        <w:rPr>
          <w:rFonts w:ascii="Times New Roman" w:eastAsia="Times New Roman" w:hAnsi="Times New Roman" w:cs="Times New Roman"/>
          <w:color w:val="000000"/>
          <w:sz w:val="24"/>
        </w:rPr>
        <w:t>’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 like is referred to as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551"/>
      </w:tblGrid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web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non-discrimination.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net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neutrality​.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prior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restraint.</w:t>
            </w:r>
          </w:p>
        </w:tc>
      </w:tr>
      <w:tr w:rsidR="0046327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bdr w:val="nil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>
            <w:r>
              <w:rPr>
                <w:color w:val="000000"/>
                <w:sz w:val="22"/>
                <w:szCs w:val="22"/>
                <w:bdr w:val="nil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6327B" w:rsidRDefault="0046327B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mercantilism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</w:tbl>
    <w:p w:rsidR="0046327B" w:rsidRDefault="0046327B" w:rsidP="0046327B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6327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6327B" w:rsidRDefault="0046327B" w:rsidP="00F65C71"/>
        </w:tc>
      </w:tr>
    </w:tbl>
    <w:p w:rsidR="00EF4DCC" w:rsidRDefault="009C160A" w:rsidP="00057869">
      <w:pPr>
        <w:pStyle w:val="p"/>
        <w:shd w:val="clear" w:color="auto" w:fill="FFFFFF"/>
      </w:pPr>
      <w:r>
        <w:br/>
      </w:r>
      <w:r>
        <w:br/>
      </w:r>
    </w:p>
    <w:sectPr w:rsidR="00EF4DCC" w:rsidSect="000578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69"/>
    <w:rsid w:val="00057869"/>
    <w:rsid w:val="00421951"/>
    <w:rsid w:val="0046327B"/>
    <w:rsid w:val="00477405"/>
    <w:rsid w:val="00563EEB"/>
    <w:rsid w:val="00617462"/>
    <w:rsid w:val="009C160A"/>
    <w:rsid w:val="00A55222"/>
    <w:rsid w:val="00C8546D"/>
    <w:rsid w:val="00CA7990"/>
    <w:rsid w:val="00CC610C"/>
    <w:rsid w:val="00EF4DCC"/>
    <w:rsid w:val="00F10FCE"/>
    <w:rsid w:val="00F5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057869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057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057869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057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cp:lastPrinted>2017-07-20T16:44:00Z</cp:lastPrinted>
  <dcterms:created xsi:type="dcterms:W3CDTF">2017-07-20T16:45:00Z</dcterms:created>
  <dcterms:modified xsi:type="dcterms:W3CDTF">2017-07-20T16:46:00Z</dcterms:modified>
</cp:coreProperties>
</file>